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6D" w:rsidRDefault="008E456D" w:rsidP="008E456D">
      <w:pPr>
        <w:pStyle w:val="Nagwek2"/>
        <w:numPr>
          <w:ilvl w:val="0"/>
          <w:numId w:val="0"/>
        </w:numPr>
        <w:tabs>
          <w:tab w:val="left" w:pos="-567"/>
        </w:tabs>
        <w:spacing w:after="0"/>
        <w:ind w:right="-4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Kolonie z Akademią Talent</w:t>
      </w:r>
    </w:p>
    <w:p w:rsidR="008E456D" w:rsidRDefault="008E456D" w:rsidP="008E456D">
      <w:pPr>
        <w:pStyle w:val="Nagwek2"/>
        <w:numPr>
          <w:ilvl w:val="0"/>
          <w:numId w:val="0"/>
        </w:numPr>
        <w:tabs>
          <w:tab w:val="left" w:pos="-567"/>
        </w:tabs>
        <w:spacing w:after="0"/>
        <w:ind w:right="-460"/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WARUNKI UCZESTNICTWA - szczegóły</w:t>
      </w:r>
    </w:p>
    <w:p w:rsidR="008E456D" w:rsidRDefault="008E456D" w:rsidP="008E456D">
      <w:pPr>
        <w:pStyle w:val="standard"/>
        <w:tabs>
          <w:tab w:val="left" w:pos="-567"/>
        </w:tabs>
        <w:ind w:left="-720" w:right="-460"/>
        <w:jc w:val="center"/>
        <w:rPr>
          <w:rFonts w:ascii="Tahoma" w:hAnsi="Tahoma" w:cs="Tahoma"/>
          <w:sz w:val="20"/>
          <w:szCs w:val="20"/>
        </w:rPr>
      </w:pPr>
    </w:p>
    <w:p w:rsidR="008E456D" w:rsidRDefault="008E456D" w:rsidP="008E456D">
      <w:pPr>
        <w:pStyle w:val="standard"/>
        <w:numPr>
          <w:ilvl w:val="0"/>
          <w:numId w:val="2"/>
        </w:numPr>
        <w:tabs>
          <w:tab w:val="left" w:pos="-567"/>
        </w:tabs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ORGANIZATOR</w:t>
      </w:r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u w:val="single"/>
        </w:rPr>
        <w:t xml:space="preserve">AKADEMIA TALENT sp. z o.o. </w:t>
      </w:r>
      <w:r>
        <w:rPr>
          <w:rFonts w:ascii="Tahoma" w:hAnsi="Tahoma" w:cs="Tahoma"/>
          <w:b/>
          <w:u w:val="single"/>
        </w:rPr>
        <w:t xml:space="preserve"> </w:t>
      </w:r>
      <w:r>
        <w:rPr>
          <w:rFonts w:ascii="Tahoma" w:hAnsi="Tahoma" w:cs="Tahoma"/>
          <w:u w:val="single"/>
        </w:rPr>
        <w:t xml:space="preserve">ul. Penelopy 4, 80-299 Gdańsk </w:t>
      </w:r>
    </w:p>
    <w:p w:rsidR="008E456D" w:rsidRDefault="008E456D" w:rsidP="008E456D">
      <w:pPr>
        <w:pStyle w:val="standard"/>
        <w:tabs>
          <w:tab w:val="left" w:pos="-567"/>
        </w:tabs>
        <w:ind w:left="360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                           </w:t>
      </w:r>
      <w:r>
        <w:rPr>
          <w:rFonts w:ascii="Tahoma" w:hAnsi="Tahoma" w:cs="Tahoma"/>
          <w:u w:val="single"/>
        </w:rPr>
        <w:t>(REGON 221908180 NIP: 584-273-20-48</w:t>
      </w:r>
      <w:r>
        <w:rPr>
          <w:rFonts w:ascii="Tahoma" w:hAnsi="Tahoma" w:cs="Tahoma"/>
        </w:rPr>
        <w:t>)</w:t>
      </w:r>
    </w:p>
    <w:p w:rsidR="00780AE5" w:rsidRPr="00780AE5" w:rsidRDefault="00780AE5" w:rsidP="00780AE5">
      <w:pPr>
        <w:ind w:right="250"/>
        <w:rPr>
          <w:sz w:val="28"/>
          <w:szCs w:val="28"/>
        </w:rPr>
      </w:pPr>
      <w:r w:rsidRPr="00780AE5">
        <w:rPr>
          <w:sz w:val="28"/>
          <w:szCs w:val="28"/>
        </w:rPr>
        <w:t xml:space="preserve">Miejsce i termin wypoczynku: </w:t>
      </w:r>
    </w:p>
    <w:p w:rsidR="00780AE5" w:rsidRPr="00780AE5" w:rsidRDefault="00780AE5" w:rsidP="00780AE5">
      <w:pPr>
        <w:ind w:right="250"/>
        <w:rPr>
          <w:b/>
          <w:sz w:val="28"/>
          <w:szCs w:val="28"/>
        </w:rPr>
      </w:pPr>
      <w:r w:rsidRPr="00780AE5">
        <w:rPr>
          <w:b/>
          <w:sz w:val="28"/>
          <w:szCs w:val="28"/>
        </w:rPr>
        <w:t>Mikoszewo</w:t>
      </w:r>
      <w:r w:rsidR="007C7E05">
        <w:rPr>
          <w:b/>
          <w:sz w:val="28"/>
          <w:szCs w:val="28"/>
        </w:rPr>
        <w:t xml:space="preserve"> ( Ośrodek Leśny Zakątek</w:t>
      </w:r>
      <w:r>
        <w:rPr>
          <w:b/>
          <w:sz w:val="28"/>
          <w:szCs w:val="28"/>
        </w:rPr>
        <w:t xml:space="preserve">) </w:t>
      </w:r>
      <w:r w:rsidR="007C7E05">
        <w:rPr>
          <w:b/>
          <w:sz w:val="28"/>
          <w:szCs w:val="28"/>
        </w:rPr>
        <w:t>-  Turnus I – 2.07.2019-12.07.2019</w:t>
      </w:r>
      <w:r w:rsidRPr="00780AE5">
        <w:rPr>
          <w:b/>
          <w:sz w:val="28"/>
          <w:szCs w:val="28"/>
        </w:rPr>
        <w:t xml:space="preserve"> </w:t>
      </w:r>
      <w:r w:rsidR="00B97A4D">
        <w:rPr>
          <w:b/>
          <w:sz w:val="28"/>
          <w:szCs w:val="28"/>
        </w:rPr>
        <w:t>(cena 1599 zł)</w:t>
      </w:r>
    </w:p>
    <w:p w:rsidR="00780AE5" w:rsidRPr="00780AE5" w:rsidRDefault="00780AE5" w:rsidP="00780AE5">
      <w:pPr>
        <w:ind w:right="250"/>
        <w:rPr>
          <w:b/>
          <w:sz w:val="28"/>
          <w:szCs w:val="28"/>
        </w:rPr>
      </w:pPr>
      <w:r w:rsidRPr="00780AE5">
        <w:rPr>
          <w:b/>
          <w:sz w:val="28"/>
          <w:szCs w:val="28"/>
        </w:rPr>
        <w:t xml:space="preserve"> </w:t>
      </w:r>
      <w:proofErr w:type="spellStart"/>
      <w:r w:rsidRPr="00780AE5">
        <w:rPr>
          <w:b/>
          <w:sz w:val="28"/>
          <w:szCs w:val="28"/>
        </w:rPr>
        <w:t>Mausz</w:t>
      </w:r>
      <w:proofErr w:type="spellEnd"/>
      <w:r w:rsidR="00791D62">
        <w:rPr>
          <w:b/>
          <w:sz w:val="28"/>
          <w:szCs w:val="28"/>
        </w:rPr>
        <w:t xml:space="preserve">( OSR </w:t>
      </w:r>
      <w:proofErr w:type="spellStart"/>
      <w:r w:rsidR="00791D62">
        <w:rPr>
          <w:b/>
          <w:sz w:val="28"/>
          <w:szCs w:val="28"/>
        </w:rPr>
        <w:t>Mausz</w:t>
      </w:r>
      <w:proofErr w:type="spellEnd"/>
      <w:r w:rsidR="00791D62">
        <w:rPr>
          <w:b/>
          <w:sz w:val="28"/>
          <w:szCs w:val="28"/>
        </w:rPr>
        <w:t xml:space="preserve">, Ostrów – </w:t>
      </w:r>
      <w:proofErr w:type="spellStart"/>
      <w:r w:rsidR="00791D62">
        <w:rPr>
          <w:b/>
          <w:sz w:val="28"/>
          <w:szCs w:val="28"/>
        </w:rPr>
        <w:t>Mausz</w:t>
      </w:r>
      <w:proofErr w:type="spellEnd"/>
      <w:r w:rsidR="00791D62">
        <w:rPr>
          <w:b/>
          <w:sz w:val="28"/>
          <w:szCs w:val="28"/>
        </w:rPr>
        <w:t xml:space="preserve"> 12)</w:t>
      </w:r>
      <w:r w:rsidR="007C7E05">
        <w:rPr>
          <w:b/>
          <w:sz w:val="28"/>
          <w:szCs w:val="28"/>
        </w:rPr>
        <w:t>- Turnus II - 17.08-27.08.2019</w:t>
      </w:r>
      <w:r w:rsidR="00B97A4D">
        <w:rPr>
          <w:b/>
          <w:sz w:val="28"/>
          <w:szCs w:val="28"/>
        </w:rPr>
        <w:t xml:space="preserve"> (cena 1599 zł)</w:t>
      </w:r>
    </w:p>
    <w:p w:rsidR="005E39BB" w:rsidRDefault="005E39BB" w:rsidP="00780AE5">
      <w:pPr>
        <w:ind w:right="250"/>
        <w:rPr>
          <w:b/>
          <w:sz w:val="28"/>
          <w:szCs w:val="28"/>
        </w:rPr>
      </w:pPr>
      <w:r>
        <w:rPr>
          <w:b/>
          <w:sz w:val="28"/>
          <w:szCs w:val="28"/>
        </w:rPr>
        <w:t>N</w:t>
      </w:r>
      <w:r w:rsidR="00780AE5" w:rsidRPr="00780AE5">
        <w:rPr>
          <w:b/>
          <w:sz w:val="28"/>
          <w:szCs w:val="28"/>
        </w:rPr>
        <w:t>owość:</w:t>
      </w:r>
    </w:p>
    <w:p w:rsidR="00780AE5" w:rsidRPr="00780AE5" w:rsidRDefault="00780AE5" w:rsidP="00780AE5">
      <w:pPr>
        <w:ind w:right="250"/>
        <w:rPr>
          <w:b/>
          <w:sz w:val="28"/>
          <w:szCs w:val="28"/>
        </w:rPr>
      </w:pPr>
      <w:r w:rsidRPr="00780AE5">
        <w:rPr>
          <w:b/>
          <w:sz w:val="28"/>
          <w:szCs w:val="28"/>
        </w:rPr>
        <w:t xml:space="preserve"> I turnus przedszkolaka – Mikoszewo</w:t>
      </w:r>
      <w:r w:rsidR="007C7E05">
        <w:rPr>
          <w:b/>
          <w:sz w:val="28"/>
          <w:szCs w:val="28"/>
        </w:rPr>
        <w:t xml:space="preserve"> ( Ośrodek Leśny Zakątek</w:t>
      </w:r>
      <w:r w:rsidR="00791D62">
        <w:rPr>
          <w:b/>
          <w:sz w:val="28"/>
          <w:szCs w:val="28"/>
        </w:rPr>
        <w:t>)</w:t>
      </w:r>
      <w:r w:rsidR="007C7E05">
        <w:rPr>
          <w:b/>
          <w:sz w:val="28"/>
          <w:szCs w:val="28"/>
        </w:rPr>
        <w:t>- 2.07.2019 – 7.07.2019  ( cena 940</w:t>
      </w:r>
      <w:r w:rsidR="00B97A4D">
        <w:rPr>
          <w:b/>
          <w:sz w:val="28"/>
          <w:szCs w:val="28"/>
        </w:rPr>
        <w:t xml:space="preserve"> zł)</w:t>
      </w:r>
    </w:p>
    <w:p w:rsidR="008E456D" w:rsidRPr="005E39BB" w:rsidRDefault="00780AE5" w:rsidP="005E39BB">
      <w:pPr>
        <w:ind w:right="250"/>
        <w:rPr>
          <w:b/>
          <w:sz w:val="28"/>
          <w:szCs w:val="28"/>
        </w:rPr>
      </w:pPr>
      <w:r w:rsidRPr="00780AE5">
        <w:rPr>
          <w:b/>
          <w:sz w:val="28"/>
          <w:szCs w:val="28"/>
        </w:rPr>
        <w:t xml:space="preserve">II turnus przedszkolaka – Mikoszewo </w:t>
      </w:r>
      <w:r w:rsidR="007C7E05">
        <w:rPr>
          <w:b/>
          <w:sz w:val="28"/>
          <w:szCs w:val="28"/>
        </w:rPr>
        <w:t>( Ośrodek Leśny Zakątek</w:t>
      </w:r>
      <w:r w:rsidR="00791D62">
        <w:rPr>
          <w:b/>
          <w:sz w:val="28"/>
          <w:szCs w:val="28"/>
        </w:rPr>
        <w:t>)</w:t>
      </w:r>
      <w:r w:rsidR="007C7E05">
        <w:rPr>
          <w:b/>
          <w:sz w:val="28"/>
          <w:szCs w:val="28"/>
        </w:rPr>
        <w:t>– 7.07 – 12.07.2019</w:t>
      </w:r>
      <w:bookmarkStart w:id="0" w:name="_GoBack"/>
      <w:bookmarkEnd w:id="0"/>
      <w:r w:rsidR="00B97A4D">
        <w:rPr>
          <w:b/>
          <w:sz w:val="28"/>
          <w:szCs w:val="28"/>
        </w:rPr>
        <w:t xml:space="preserve"> (cena 940 zł)</w:t>
      </w: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>
        <w:rPr>
          <w:rFonts w:ascii="Tahoma" w:hAnsi="Tahoma" w:cs="Tahoma"/>
          <w:b/>
          <w:bCs/>
        </w:rPr>
        <w:t>GODZINA WYJAZDU:</w:t>
      </w:r>
      <w:r w:rsidR="00791D62">
        <w:rPr>
          <w:rFonts w:ascii="Tahoma" w:hAnsi="Tahoma" w:cs="Tahoma"/>
          <w:b/>
          <w:bCs/>
        </w:rPr>
        <w:t xml:space="preserve"> dla I </w:t>
      </w:r>
      <w:proofErr w:type="spellStart"/>
      <w:r w:rsidR="00791D62">
        <w:rPr>
          <w:rFonts w:ascii="Tahoma" w:hAnsi="Tahoma" w:cs="Tahoma"/>
          <w:b/>
          <w:bCs/>
        </w:rPr>
        <w:t>i</w:t>
      </w:r>
      <w:proofErr w:type="spellEnd"/>
      <w:r w:rsidR="00791D62">
        <w:rPr>
          <w:rFonts w:ascii="Tahoma" w:hAnsi="Tahoma" w:cs="Tahoma"/>
          <w:b/>
          <w:bCs/>
        </w:rPr>
        <w:t xml:space="preserve"> II turnusu oraz I turnusu przedszkolaka.</w:t>
      </w:r>
    </w:p>
    <w:p w:rsidR="008E456D" w:rsidRPr="00E74AAE" w:rsidRDefault="00B97A4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b/>
          <w:i/>
          <w:color w:val="632423" w:themeColor="accent2" w:themeShade="80"/>
        </w:rPr>
      </w:pPr>
      <w:r>
        <w:rPr>
          <w:rFonts w:ascii="Tahoma" w:hAnsi="Tahoma" w:cs="Tahoma"/>
          <w:b/>
          <w:color w:val="FF0000"/>
          <w:sz w:val="32"/>
          <w:szCs w:val="32"/>
          <w:u w:val="single"/>
        </w:rPr>
        <w:t>Godz. 16:15</w:t>
      </w:r>
      <w:r w:rsidR="008E456D" w:rsidRPr="005E39BB">
        <w:rPr>
          <w:rFonts w:ascii="Tahoma" w:hAnsi="Tahoma" w:cs="Tahoma"/>
          <w:b/>
          <w:bCs/>
          <w:color w:val="FF0000"/>
          <w:sz w:val="32"/>
          <w:szCs w:val="32"/>
          <w:u w:val="single"/>
        </w:rPr>
        <w:t xml:space="preserve"> </w:t>
      </w:r>
      <w:r w:rsidR="008E456D" w:rsidRPr="005E39BB">
        <w:rPr>
          <w:rFonts w:ascii="Tahoma" w:hAnsi="Tahoma" w:cs="Tahoma"/>
          <w:b/>
          <w:bCs/>
          <w:color w:val="FF0000"/>
          <w:u w:val="single"/>
        </w:rPr>
        <w:t xml:space="preserve">w dniu rozpoczęcia kolonii. Miejsce zbiórki:  Parking </w:t>
      </w:r>
      <w:r w:rsidR="008E456D" w:rsidRPr="005E39BB">
        <w:rPr>
          <w:rFonts w:ascii="Tahoma" w:hAnsi="Tahoma" w:cs="Tahoma"/>
          <w:b/>
          <w:color w:val="FF0000"/>
          <w:u w:val="single"/>
        </w:rPr>
        <w:t>przed kościołem Chrystusa Zbawiciela ul. Pegaza 15 Gdańsk-Osowa</w:t>
      </w:r>
      <w:r w:rsidR="008E456D" w:rsidRPr="005E39BB">
        <w:rPr>
          <w:rFonts w:ascii="Tahoma" w:hAnsi="Tahoma" w:cs="Tahoma"/>
          <w:b/>
          <w:i/>
          <w:color w:val="FF0000"/>
        </w:rPr>
        <w:t xml:space="preserve">. </w:t>
      </w:r>
      <w:r w:rsidR="00E74AAE" w:rsidRPr="00E74AAE">
        <w:rPr>
          <w:rFonts w:ascii="Tahoma" w:hAnsi="Tahoma" w:cs="Tahoma"/>
          <w:b/>
          <w:i/>
          <w:color w:val="632423" w:themeColor="accent2" w:themeShade="80"/>
        </w:rPr>
        <w:t>I turnus przedszkolaka – odbiór dzieci przez rodziców w dniu zakończenia kolonii</w:t>
      </w:r>
      <w:r w:rsidR="00E74AAE">
        <w:rPr>
          <w:rFonts w:ascii="Tahoma" w:hAnsi="Tahoma" w:cs="Tahoma"/>
          <w:b/>
          <w:i/>
          <w:color w:val="632423" w:themeColor="accent2" w:themeShade="80"/>
        </w:rPr>
        <w:t xml:space="preserve"> godz. 12.00.</w:t>
      </w:r>
    </w:p>
    <w:p w:rsidR="008E456D" w:rsidRPr="00E74AAE" w:rsidRDefault="00735716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b/>
          <w:bCs/>
          <w:i/>
          <w:color w:val="632423" w:themeColor="accent2" w:themeShade="80"/>
        </w:rPr>
      </w:pPr>
      <w:r w:rsidRPr="00E74AAE">
        <w:rPr>
          <w:rFonts w:ascii="Tahoma" w:hAnsi="Tahoma" w:cs="Tahoma"/>
          <w:b/>
          <w:bCs/>
          <w:i/>
          <w:color w:val="632423" w:themeColor="accent2" w:themeShade="80"/>
          <w:u w:val="single"/>
        </w:rPr>
        <w:t xml:space="preserve">II turnus przedszkolaka – dowóz do Mikoszewa na kolonie przez rodziców </w:t>
      </w:r>
      <w:r w:rsidR="00E74AAE" w:rsidRPr="00E74AAE">
        <w:rPr>
          <w:rFonts w:ascii="Tahoma" w:hAnsi="Tahoma" w:cs="Tahoma"/>
          <w:b/>
          <w:bCs/>
          <w:i/>
          <w:color w:val="632423" w:themeColor="accent2" w:themeShade="80"/>
          <w:u w:val="single"/>
        </w:rPr>
        <w:t xml:space="preserve">godz. 16.00 </w:t>
      </w:r>
      <w:r w:rsidRPr="00E74AAE">
        <w:rPr>
          <w:rFonts w:ascii="Tahoma" w:hAnsi="Tahoma" w:cs="Tahoma"/>
          <w:b/>
          <w:bCs/>
          <w:i/>
          <w:color w:val="632423" w:themeColor="accent2" w:themeShade="80"/>
          <w:u w:val="single"/>
        </w:rPr>
        <w:t xml:space="preserve">– </w:t>
      </w:r>
      <w:r w:rsidR="00E74AAE">
        <w:rPr>
          <w:rFonts w:ascii="Tahoma" w:hAnsi="Tahoma" w:cs="Tahoma"/>
          <w:b/>
          <w:bCs/>
          <w:i/>
          <w:color w:val="632423" w:themeColor="accent2" w:themeShade="80"/>
          <w:u w:val="single"/>
        </w:rPr>
        <w:t xml:space="preserve">natomiast </w:t>
      </w:r>
      <w:r w:rsidRPr="00E74AAE">
        <w:rPr>
          <w:rFonts w:ascii="Tahoma" w:hAnsi="Tahoma" w:cs="Tahoma"/>
          <w:b/>
          <w:bCs/>
          <w:i/>
          <w:color w:val="632423" w:themeColor="accent2" w:themeShade="80"/>
          <w:u w:val="single"/>
        </w:rPr>
        <w:t>powrót autokarem</w:t>
      </w:r>
      <w:r w:rsidRPr="00E74AAE">
        <w:rPr>
          <w:rFonts w:ascii="Tahoma" w:hAnsi="Tahoma" w:cs="Tahoma"/>
          <w:b/>
          <w:bCs/>
          <w:i/>
          <w:color w:val="632423" w:themeColor="accent2" w:themeShade="80"/>
        </w:rPr>
        <w:t>.</w:t>
      </w: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b/>
          <w:bCs/>
          <w:sz w:val="20"/>
          <w:szCs w:val="20"/>
        </w:rPr>
        <w:t xml:space="preserve">3. </w:t>
      </w:r>
      <w:r>
        <w:rPr>
          <w:rFonts w:ascii="Tahoma" w:hAnsi="Tahoma" w:cs="Tahoma"/>
          <w:b/>
          <w:bCs/>
        </w:rPr>
        <w:t>ORGANIZATOR ZAPEWNIA</w:t>
      </w:r>
      <w:r>
        <w:rPr>
          <w:rFonts w:ascii="Tahoma" w:hAnsi="Tahoma" w:cs="Tahoma"/>
          <w:b/>
          <w:bCs/>
          <w:sz w:val="20"/>
          <w:szCs w:val="20"/>
        </w:rPr>
        <w:t xml:space="preserve">: </w:t>
      </w:r>
    </w:p>
    <w:p w:rsidR="008E456D" w:rsidRDefault="008E456D" w:rsidP="008E456D">
      <w:pPr>
        <w:pStyle w:val="standard"/>
        <w:tabs>
          <w:tab w:val="left" w:pos="-56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Wykwalifikowanych opiekunów i wychowawców grup z wykształceniem i stażem pedagogicznym oraz instruktorów zajęć przedmiotowych zgodnie z ofertą; ratownika, całodobową opiekę medyczną; wyżywienie: 4 posiłki dziennie, tj. śniadanie, obiad, podwieczorek, kol</w:t>
      </w:r>
      <w:r w:rsidR="00E74AAE">
        <w:rPr>
          <w:rFonts w:ascii="Tahoma" w:hAnsi="Tahoma" w:cs="Tahoma"/>
          <w:sz w:val="22"/>
          <w:szCs w:val="22"/>
        </w:rPr>
        <w:t xml:space="preserve">acja; zakwaterowanie w </w:t>
      </w:r>
      <w:r>
        <w:rPr>
          <w:rFonts w:ascii="Tahoma" w:hAnsi="Tahoma" w:cs="Tahoma"/>
          <w:sz w:val="22"/>
          <w:szCs w:val="22"/>
        </w:rPr>
        <w:t xml:space="preserve"> bezpiecznych warunkach.</w:t>
      </w:r>
    </w:p>
    <w:p w:rsidR="008E456D" w:rsidRDefault="008E456D" w:rsidP="008E456D">
      <w:pPr>
        <w:pStyle w:val="standard"/>
        <w:tabs>
          <w:tab w:val="left" w:pos="-567"/>
        </w:tabs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4. </w:t>
      </w:r>
      <w:r>
        <w:rPr>
          <w:rFonts w:ascii="Tahoma" w:hAnsi="Tahoma" w:cs="Tahoma"/>
          <w:b/>
          <w:bCs/>
        </w:rPr>
        <w:t xml:space="preserve">UBEZPIECZENIE: </w:t>
      </w: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Wszyscy uczestnicy wraz z kadrą ubezpieczeni są od Następstw Nieszczęśliwych Wypadków.</w:t>
      </w:r>
      <w:r>
        <w:rPr>
          <w:rFonts w:ascii="Tahoma" w:hAnsi="Tahoma" w:cs="Tahoma"/>
          <w:b/>
          <w:bCs/>
          <w:sz w:val="22"/>
          <w:szCs w:val="22"/>
        </w:rPr>
        <w:t>  </w:t>
      </w:r>
    </w:p>
    <w:p w:rsidR="008E456D" w:rsidRDefault="008E456D" w:rsidP="008E456D">
      <w:pPr>
        <w:pStyle w:val="standard"/>
        <w:tabs>
          <w:tab w:val="left" w:pos="-567"/>
        </w:tabs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5. </w:t>
      </w:r>
      <w:r>
        <w:rPr>
          <w:rFonts w:ascii="Tahoma" w:hAnsi="Tahoma" w:cs="Tahoma"/>
          <w:b/>
          <w:bCs/>
        </w:rPr>
        <w:t>PŁATNOŚĆ I REZERWACJA</w:t>
      </w:r>
      <w:r>
        <w:rPr>
          <w:rFonts w:ascii="Tahoma" w:hAnsi="Tahoma" w:cs="Tahoma"/>
          <w:b/>
          <w:bCs/>
          <w:sz w:val="20"/>
          <w:szCs w:val="20"/>
        </w:rPr>
        <w:t>:</w:t>
      </w:r>
    </w:p>
    <w:p w:rsidR="00735716" w:rsidRDefault="008E456D" w:rsidP="008E456D">
      <w:pPr>
        <w:pStyle w:val="standard"/>
        <w:tabs>
          <w:tab w:val="left" w:pos="-56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Cena poby</w:t>
      </w:r>
      <w:r w:rsidR="00791D62">
        <w:rPr>
          <w:rFonts w:ascii="Tahoma" w:hAnsi="Tahoma" w:cs="Tahoma"/>
          <w:sz w:val="22"/>
          <w:szCs w:val="22"/>
        </w:rPr>
        <w:t>tu dziecka na kolonii</w:t>
      </w:r>
      <w:r w:rsidR="00735716">
        <w:rPr>
          <w:rFonts w:ascii="Tahoma" w:hAnsi="Tahoma" w:cs="Tahoma"/>
          <w:sz w:val="22"/>
          <w:szCs w:val="22"/>
        </w:rPr>
        <w:t xml:space="preserve"> podana została w umowie - zgłoszeniu. </w:t>
      </w:r>
      <w:r>
        <w:rPr>
          <w:rFonts w:ascii="Tahoma" w:hAnsi="Tahoma" w:cs="Tahoma"/>
          <w:color w:val="17365D"/>
          <w:sz w:val="22"/>
          <w:szCs w:val="22"/>
        </w:rPr>
        <w:t xml:space="preserve">. </w:t>
      </w:r>
      <w:r>
        <w:rPr>
          <w:rFonts w:ascii="Tahoma" w:hAnsi="Tahoma" w:cs="Tahoma"/>
          <w:sz w:val="22"/>
          <w:szCs w:val="22"/>
        </w:rPr>
        <w:t>Zgłoszenie uczestnika obozu następuje poprze</w:t>
      </w:r>
      <w:r w:rsidR="00735716">
        <w:rPr>
          <w:rFonts w:ascii="Tahoma" w:hAnsi="Tahoma" w:cs="Tahoma"/>
          <w:sz w:val="22"/>
          <w:szCs w:val="22"/>
        </w:rPr>
        <w:t xml:space="preserve">z wpłatę zaliczki </w:t>
      </w:r>
      <w:r>
        <w:rPr>
          <w:rFonts w:ascii="Tahoma" w:hAnsi="Tahoma" w:cs="Tahoma"/>
          <w:sz w:val="22"/>
          <w:szCs w:val="22"/>
        </w:rPr>
        <w:t xml:space="preserve"> na konto Akademii Talent  sp. z </w:t>
      </w:r>
      <w:proofErr w:type="spellStart"/>
      <w:r>
        <w:rPr>
          <w:rFonts w:ascii="Tahoma" w:hAnsi="Tahoma" w:cs="Tahoma"/>
          <w:sz w:val="22"/>
          <w:szCs w:val="22"/>
        </w:rPr>
        <w:t>o.o</w:t>
      </w:r>
      <w:proofErr w:type="spellEnd"/>
      <w:r>
        <w:rPr>
          <w:rFonts w:ascii="Tahoma" w:hAnsi="Tahoma" w:cs="Tahoma"/>
          <w:sz w:val="22"/>
          <w:szCs w:val="22"/>
        </w:rPr>
        <w:t xml:space="preserve">: </w:t>
      </w:r>
      <w:r w:rsidRPr="00B97A4D">
        <w:rPr>
          <w:rFonts w:ascii="Tahoma" w:hAnsi="Tahoma" w:cs="Tahoma"/>
          <w:b/>
          <w:sz w:val="22"/>
          <w:szCs w:val="22"/>
        </w:rPr>
        <w:t>73 1160 2202 0000 0002 4297 9543</w:t>
      </w:r>
      <w:r>
        <w:rPr>
          <w:rFonts w:ascii="Tahoma" w:hAnsi="Tahoma" w:cs="Tahoma"/>
          <w:sz w:val="22"/>
          <w:szCs w:val="22"/>
        </w:rPr>
        <w:t xml:space="preserve">. W tytule przelewu </w:t>
      </w:r>
      <w:r w:rsidR="00791D62">
        <w:rPr>
          <w:rFonts w:ascii="Tahoma" w:hAnsi="Tahoma" w:cs="Tahoma"/>
          <w:sz w:val="22"/>
          <w:szCs w:val="22"/>
        </w:rPr>
        <w:t>należy podać: „zaliczka na kolonie Akademii Talent Mikoszewo</w:t>
      </w:r>
      <w:r>
        <w:rPr>
          <w:rFonts w:ascii="Tahoma" w:hAnsi="Tahoma" w:cs="Tahoma"/>
          <w:sz w:val="22"/>
          <w:szCs w:val="22"/>
        </w:rPr>
        <w:t xml:space="preserve">” lub „zaliczka za obóz Akademii Talent w </w:t>
      </w:r>
      <w:proofErr w:type="spellStart"/>
      <w:r>
        <w:rPr>
          <w:rFonts w:ascii="Tahoma" w:hAnsi="Tahoma" w:cs="Tahoma"/>
          <w:sz w:val="22"/>
          <w:szCs w:val="22"/>
        </w:rPr>
        <w:t>Mauszu</w:t>
      </w:r>
      <w:proofErr w:type="spellEnd"/>
      <w:r>
        <w:rPr>
          <w:rFonts w:ascii="Tahoma" w:hAnsi="Tahoma" w:cs="Tahoma"/>
          <w:sz w:val="22"/>
          <w:szCs w:val="22"/>
        </w:rPr>
        <w:t>”,</w:t>
      </w:r>
      <w:r w:rsidR="005E39BB">
        <w:rPr>
          <w:rFonts w:ascii="Tahoma" w:hAnsi="Tahoma" w:cs="Tahoma"/>
          <w:sz w:val="22"/>
          <w:szCs w:val="22"/>
        </w:rPr>
        <w:t xml:space="preserve"> lub zaliczka za I lub</w:t>
      </w:r>
      <w:r w:rsidR="00735716">
        <w:rPr>
          <w:rFonts w:ascii="Tahoma" w:hAnsi="Tahoma" w:cs="Tahoma"/>
          <w:sz w:val="22"/>
          <w:szCs w:val="22"/>
        </w:rPr>
        <w:t xml:space="preserve"> II turnus przedszkolaka </w:t>
      </w:r>
    </w:p>
    <w:p w:rsidR="008E456D" w:rsidRPr="00735716" w:rsidRDefault="008E456D" w:rsidP="008E456D">
      <w:pPr>
        <w:pStyle w:val="standard"/>
        <w:tabs>
          <w:tab w:val="left" w:pos="-56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We wszystkich przypadkach koszt rezerwacji (zaliczka) będzie zaliczony na poczet ceny za obóz, a w razie rezygnacji nie podlega zwrotowi. </w:t>
      </w:r>
    </w:p>
    <w:p w:rsidR="008E456D" w:rsidRDefault="008E456D" w:rsidP="008E456D">
      <w:pPr>
        <w:pStyle w:val="standard"/>
        <w:tabs>
          <w:tab w:val="left" w:pos="-567"/>
        </w:tabs>
        <w:ind w:left="720"/>
        <w:rPr>
          <w:rFonts w:ascii="Tahoma" w:hAnsi="Tahoma" w:cs="Tahoma"/>
          <w:b/>
          <w:color w:val="auto"/>
          <w:sz w:val="20"/>
          <w:szCs w:val="20"/>
        </w:rPr>
      </w:pP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Akademia Talent wystawia zainteresowanym rachunek. Prosi się zainteresowanych o niezwłoczne  podanie danych do rachunku: imię i nazwisko, adres, NIP, imię i nazwisko uczestnika kolonii termin kolonii – na adres mailowy,  </w:t>
      </w:r>
      <w:hyperlink r:id="rId6" w:history="1">
        <w:r w:rsidR="00B97A4D" w:rsidRPr="00EB428F">
          <w:rPr>
            <w:rStyle w:val="Hipercze"/>
            <w:rFonts w:ascii="Tahoma" w:hAnsi="Tahoma" w:cs="Tahoma"/>
            <w:sz w:val="22"/>
            <w:szCs w:val="22"/>
          </w:rPr>
          <w:t>renata.akademia@gmail.com</w:t>
        </w:r>
      </w:hyperlink>
      <w:r w:rsidR="00B97A4D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5E39BB" w:rsidRDefault="005E39BB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bCs/>
          <w:sz w:val="22"/>
          <w:szCs w:val="22"/>
        </w:rPr>
      </w:pP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Uzupełnioną kartę uczestnika </w:t>
      </w:r>
      <w:r>
        <w:rPr>
          <w:rFonts w:ascii="Tahoma" w:hAnsi="Tahoma" w:cs="Tahoma"/>
          <w:sz w:val="22"/>
          <w:szCs w:val="22"/>
        </w:rPr>
        <w:t xml:space="preserve">należy dostarczyć najpóźniej w dniu wyjazdu  </w:t>
      </w:r>
      <w:r>
        <w:rPr>
          <w:rFonts w:ascii="Tahoma" w:hAnsi="Tahoma" w:cs="Tahoma"/>
          <w:bCs/>
          <w:color w:val="auto"/>
          <w:sz w:val="22"/>
          <w:szCs w:val="22"/>
        </w:rPr>
        <w:t xml:space="preserve">lub wysłać pocztą na adres: Akademia Talent sp. z </w:t>
      </w:r>
      <w:proofErr w:type="spellStart"/>
      <w:r>
        <w:rPr>
          <w:rFonts w:ascii="Tahoma" w:hAnsi="Tahoma" w:cs="Tahoma"/>
          <w:bCs/>
          <w:color w:val="auto"/>
          <w:sz w:val="22"/>
          <w:szCs w:val="22"/>
        </w:rPr>
        <w:t>o.o</w:t>
      </w:r>
      <w:proofErr w:type="spellEnd"/>
      <w:r>
        <w:rPr>
          <w:rFonts w:ascii="Tahoma" w:hAnsi="Tahoma" w:cs="Tahoma"/>
          <w:bCs/>
          <w:color w:val="auto"/>
          <w:sz w:val="22"/>
          <w:szCs w:val="22"/>
        </w:rPr>
        <w:t xml:space="preserve"> , ul. Penelopy 4, 80-299 Gdańsk. </w:t>
      </w:r>
      <w:r w:rsidR="00B97A4D">
        <w:rPr>
          <w:rFonts w:ascii="Tahoma" w:hAnsi="Tahoma" w:cs="Tahoma"/>
          <w:bCs/>
          <w:color w:val="auto"/>
          <w:sz w:val="22"/>
          <w:szCs w:val="22"/>
        </w:rPr>
        <w:t xml:space="preserve">lub przesłać </w:t>
      </w:r>
      <w:proofErr w:type="spellStart"/>
      <w:r w:rsidR="00B97A4D">
        <w:rPr>
          <w:rFonts w:ascii="Tahoma" w:hAnsi="Tahoma" w:cs="Tahoma"/>
          <w:bCs/>
          <w:color w:val="auto"/>
          <w:sz w:val="22"/>
          <w:szCs w:val="22"/>
        </w:rPr>
        <w:t>scan</w:t>
      </w:r>
      <w:proofErr w:type="spellEnd"/>
      <w:r w:rsidR="00B97A4D">
        <w:rPr>
          <w:rFonts w:ascii="Tahoma" w:hAnsi="Tahoma" w:cs="Tahoma"/>
          <w:bCs/>
          <w:color w:val="auto"/>
          <w:sz w:val="22"/>
          <w:szCs w:val="22"/>
        </w:rPr>
        <w:t xml:space="preserve"> na adres: </w:t>
      </w:r>
      <w:hyperlink r:id="rId7" w:history="1">
        <w:r w:rsidR="00B97A4D" w:rsidRPr="00EB428F">
          <w:rPr>
            <w:rStyle w:val="Hipercze"/>
            <w:rFonts w:ascii="Tahoma" w:hAnsi="Tahoma" w:cs="Tahoma"/>
            <w:bCs/>
            <w:sz w:val="22"/>
            <w:szCs w:val="22"/>
          </w:rPr>
          <w:t>renata.akademia@gmail.com</w:t>
        </w:r>
      </w:hyperlink>
      <w:r w:rsidR="00B97A4D">
        <w:rPr>
          <w:rFonts w:ascii="Tahoma" w:hAnsi="Tahoma" w:cs="Tahoma"/>
          <w:bCs/>
          <w:color w:val="auto"/>
          <w:sz w:val="22"/>
          <w:szCs w:val="22"/>
        </w:rPr>
        <w:t xml:space="preserve">; </w:t>
      </w:r>
    </w:p>
    <w:p w:rsidR="008E456D" w:rsidRDefault="008E456D" w:rsidP="008E456D">
      <w:pPr>
        <w:pStyle w:val="standard"/>
        <w:tabs>
          <w:tab w:val="left" w:pos="-567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 </w:t>
      </w: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6. </w:t>
      </w:r>
      <w:r>
        <w:rPr>
          <w:rFonts w:ascii="Tahoma" w:hAnsi="Tahoma" w:cs="Tahoma"/>
          <w:bCs/>
          <w:sz w:val="22"/>
          <w:szCs w:val="22"/>
        </w:rPr>
        <w:t xml:space="preserve">Rezygnacja z udziału w obozie może nastąpić jedynie na drodze pisemnego oświadczenia rodziców przekazanego organizatorom najpóźniej 3 tygodnie przed rozpoczęciem obozu. W przypadku rezygnacji przed tym terminem nabywca ma prawo do wypłaty 70% kwoty zapłaconej za obóz pomniejszonej o zadatek w wysokości 500 zł. Po wymienionym terminie nabywca traci prawo zwrotu pieniędzy. </w:t>
      </w:r>
      <w:r>
        <w:rPr>
          <w:rFonts w:ascii="Tahoma" w:hAnsi="Tahoma" w:cs="Tahoma"/>
          <w:sz w:val="22"/>
          <w:szCs w:val="22"/>
        </w:rPr>
        <w:t>Brak zapłaty w terminie będzie traktowany jako rezygnację dorozumianą. Wówczas kwota zadatku również nie podlega zwrotowi.</w:t>
      </w: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sz w:val="22"/>
          <w:szCs w:val="22"/>
        </w:rPr>
      </w:pP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>7.</w:t>
      </w:r>
      <w:r>
        <w:rPr>
          <w:rFonts w:ascii="Tahoma" w:hAnsi="Tahoma" w:cs="Tahoma"/>
          <w:sz w:val="22"/>
          <w:szCs w:val="22"/>
        </w:rPr>
        <w:t xml:space="preserve"> Uczestnikowi nie przysługuje </w:t>
      </w:r>
      <w:r>
        <w:rPr>
          <w:rFonts w:ascii="Tahoma" w:hAnsi="Tahoma" w:cs="Tahoma"/>
          <w:bCs/>
          <w:sz w:val="22"/>
          <w:szCs w:val="22"/>
        </w:rPr>
        <w:t>zwrot wartości świadczeń</w:t>
      </w:r>
      <w:r>
        <w:rPr>
          <w:rFonts w:ascii="Tahoma" w:hAnsi="Tahoma" w:cs="Tahoma"/>
          <w:sz w:val="22"/>
          <w:szCs w:val="22"/>
        </w:rPr>
        <w:t>, których nie wykorzystał w czasie trwania imprezy turystycznej</w:t>
      </w:r>
      <w:r>
        <w:rPr>
          <w:rFonts w:ascii="Tahoma" w:hAnsi="Tahoma" w:cs="Tahoma"/>
          <w:sz w:val="20"/>
          <w:szCs w:val="20"/>
        </w:rPr>
        <w:t>.</w:t>
      </w: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sz w:val="20"/>
          <w:szCs w:val="20"/>
        </w:rPr>
      </w:pP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sz w:val="20"/>
          <w:szCs w:val="20"/>
        </w:rPr>
      </w:pPr>
    </w:p>
    <w:p w:rsidR="008E456D" w:rsidRDefault="005E39BB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8E456D">
        <w:rPr>
          <w:rFonts w:ascii="Tahoma" w:hAnsi="Tahoma" w:cs="Tahoma"/>
          <w:b/>
          <w:sz w:val="20"/>
          <w:szCs w:val="20"/>
        </w:rPr>
        <w:t>.</w:t>
      </w:r>
      <w:r w:rsidR="008E456D">
        <w:rPr>
          <w:rFonts w:ascii="Tahoma" w:hAnsi="Tahoma" w:cs="Tahoma"/>
          <w:sz w:val="20"/>
          <w:szCs w:val="20"/>
        </w:rPr>
        <w:t xml:space="preserve"> </w:t>
      </w:r>
      <w:r w:rsidR="008E456D">
        <w:rPr>
          <w:rFonts w:ascii="Tahoma" w:hAnsi="Tahoma" w:cs="Tahoma"/>
          <w:b/>
          <w:bCs/>
        </w:rPr>
        <w:t>INFORMACJE DODATKOWE DLA RODZICÓW:</w:t>
      </w: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2"/>
          <w:szCs w:val="22"/>
        </w:rPr>
        <w:t>Kontakt telefoniczny z dziećmi możliwy jest w godzinach 14.00-15.30 ( może ulec zmianie)</w:t>
      </w: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Organizator nie odpowiada za zniszczenie lub zagubienie rzeczy wartościowych w ośrodku lub w środkach transportu</w:t>
      </w: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W razie przyjmowania przez dziecko (na stałe lub w trakcie obozu ) jakichkolwiek lekarstw prosimy o spisanie, jakie są to lekarstwa i w jaki sposób dziecko ma mieć je podawane. Cały opis na kartce proszę przekazać wychowawcy przed wyjazdem.</w:t>
      </w: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Zabrać dziecko z obozu (nawet na krótkie odwiedziny) może tylko rodzic lub prawny opiekun (musi mieć przy sobie dowód osobisty oraz podpisać kartę wyjścia).</w:t>
      </w: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sz w:val="22"/>
          <w:szCs w:val="22"/>
          <w:u w:val="single"/>
        </w:rPr>
      </w:pPr>
    </w:p>
    <w:p w:rsidR="008E456D" w:rsidRDefault="005E39BB" w:rsidP="005E39BB">
      <w:pPr>
        <w:pStyle w:val="standard"/>
        <w:tabs>
          <w:tab w:val="left" w:pos="-567"/>
        </w:tabs>
        <w:ind w:left="720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9. </w:t>
      </w:r>
      <w:r w:rsidR="008E456D">
        <w:rPr>
          <w:rFonts w:ascii="Tahoma" w:hAnsi="Tahoma" w:cs="Tahoma"/>
          <w:b/>
          <w:sz w:val="22"/>
          <w:szCs w:val="22"/>
          <w:u w:val="single"/>
        </w:rPr>
        <w:t xml:space="preserve"> Zapisy do wybranej grupy kolonijnej ( wybierz 1 grupę) </w:t>
      </w: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8E456D" w:rsidRDefault="008E456D" w:rsidP="008E456D">
      <w:pPr>
        <w:pStyle w:val="standard"/>
        <w:numPr>
          <w:ilvl w:val="0"/>
          <w:numId w:val="5"/>
        </w:numPr>
        <w:tabs>
          <w:tab w:val="left" w:pos="-567"/>
        </w:tabs>
        <w:jc w:val="both"/>
        <w:rPr>
          <w:rFonts w:ascii="Tahoma" w:hAnsi="Tahoma" w:cs="Tahoma"/>
          <w:b/>
          <w:sz w:val="22"/>
          <w:szCs w:val="22"/>
          <w:u w:val="single"/>
        </w:rPr>
      </w:pP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Ogólno</w:t>
      </w:r>
      <w:proofErr w:type="spellEnd"/>
      <w:r>
        <w:rPr>
          <w:rFonts w:ascii="Tahoma" w:hAnsi="Tahoma" w:cs="Tahoma"/>
          <w:b/>
          <w:sz w:val="22"/>
          <w:szCs w:val="22"/>
          <w:u w:val="single"/>
        </w:rPr>
        <w:t xml:space="preserve">-sportowa - </w:t>
      </w:r>
      <w:r>
        <w:rPr>
          <w:rFonts w:ascii="Tahoma" w:hAnsi="Tahoma" w:cs="Tahoma"/>
          <w:b/>
          <w:sz w:val="22"/>
          <w:szCs w:val="22"/>
        </w:rPr>
        <w:t xml:space="preserve"> piłka nożna, siatkowa, tenis stołowy, gimnastyka, języki obce, inne</w:t>
      </w:r>
    </w:p>
    <w:p w:rsidR="008E456D" w:rsidRDefault="008E456D" w:rsidP="008E456D">
      <w:pPr>
        <w:pStyle w:val="standard"/>
        <w:numPr>
          <w:ilvl w:val="0"/>
          <w:numId w:val="5"/>
        </w:numPr>
        <w:tabs>
          <w:tab w:val="left" w:pos="-567"/>
        </w:tabs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Taneczna – </w:t>
      </w:r>
      <w:r>
        <w:rPr>
          <w:rFonts w:ascii="Tahoma" w:hAnsi="Tahoma" w:cs="Tahoma"/>
          <w:b/>
          <w:sz w:val="22"/>
          <w:szCs w:val="22"/>
        </w:rPr>
        <w:t xml:space="preserve">hip – hop, </w:t>
      </w:r>
      <w:proofErr w:type="spellStart"/>
      <w:r>
        <w:rPr>
          <w:rFonts w:ascii="Tahoma" w:hAnsi="Tahoma" w:cs="Tahoma"/>
          <w:b/>
          <w:sz w:val="22"/>
          <w:szCs w:val="22"/>
        </w:rPr>
        <w:t>break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dance, tańce towarzyskie, </w:t>
      </w:r>
      <w:proofErr w:type="spellStart"/>
      <w:r>
        <w:rPr>
          <w:rFonts w:ascii="Tahoma" w:hAnsi="Tahoma" w:cs="Tahoma"/>
          <w:b/>
          <w:sz w:val="22"/>
          <w:szCs w:val="22"/>
        </w:rPr>
        <w:t>cheerleaders</w:t>
      </w:r>
      <w:proofErr w:type="spellEnd"/>
    </w:p>
    <w:p w:rsidR="008E456D" w:rsidRDefault="008E456D" w:rsidP="008E456D">
      <w:pPr>
        <w:pStyle w:val="standard"/>
        <w:numPr>
          <w:ilvl w:val="0"/>
          <w:numId w:val="5"/>
        </w:numPr>
        <w:tabs>
          <w:tab w:val="left" w:pos="-567"/>
        </w:tabs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Artystyczna- ogólna – </w:t>
      </w:r>
      <w:r>
        <w:rPr>
          <w:rFonts w:ascii="Tahoma" w:hAnsi="Tahoma" w:cs="Tahoma"/>
          <w:b/>
          <w:sz w:val="22"/>
          <w:szCs w:val="22"/>
        </w:rPr>
        <w:t xml:space="preserve">rysunek na płótnie, wypalanie w drewnie, filce, śpiew, </w:t>
      </w:r>
      <w:proofErr w:type="spellStart"/>
      <w:r>
        <w:rPr>
          <w:rFonts w:ascii="Tahoma" w:hAnsi="Tahoma" w:cs="Tahoma"/>
          <w:b/>
          <w:sz w:val="22"/>
          <w:szCs w:val="22"/>
        </w:rPr>
        <w:t>decoupage,języki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obce,  inne</w:t>
      </w:r>
    </w:p>
    <w:p w:rsidR="008E456D" w:rsidRDefault="008E456D" w:rsidP="008E456D">
      <w:pPr>
        <w:pStyle w:val="standard"/>
        <w:numPr>
          <w:ilvl w:val="0"/>
          <w:numId w:val="5"/>
        </w:numPr>
        <w:tabs>
          <w:tab w:val="left" w:pos="-567"/>
        </w:tabs>
        <w:jc w:val="both"/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Konna ( tylko w </w:t>
      </w:r>
      <w:proofErr w:type="spellStart"/>
      <w:r>
        <w:rPr>
          <w:rFonts w:ascii="Tahoma" w:hAnsi="Tahoma" w:cs="Tahoma"/>
          <w:b/>
          <w:sz w:val="22"/>
          <w:szCs w:val="22"/>
          <w:u w:val="single"/>
        </w:rPr>
        <w:t>Mauszu</w:t>
      </w:r>
      <w:proofErr w:type="spellEnd"/>
      <w:r>
        <w:rPr>
          <w:rFonts w:ascii="Tahoma" w:hAnsi="Tahoma" w:cs="Tahoma"/>
          <w:b/>
          <w:sz w:val="22"/>
          <w:szCs w:val="22"/>
          <w:u w:val="single"/>
        </w:rPr>
        <w:t xml:space="preserve">)- </w:t>
      </w:r>
      <w:r>
        <w:rPr>
          <w:rFonts w:ascii="Tahoma" w:hAnsi="Tahoma" w:cs="Tahoma"/>
          <w:sz w:val="20"/>
          <w:szCs w:val="20"/>
        </w:rPr>
        <w:t xml:space="preserve">dodatkowy program obejmuje:     </w:t>
      </w:r>
      <w:r>
        <w:rPr>
          <w:rFonts w:ascii="Tahoma" w:hAnsi="Tahoma" w:cs="Tahoma"/>
          <w:sz w:val="22"/>
          <w:szCs w:val="22"/>
        </w:rPr>
        <w:t>z</w:t>
      </w:r>
      <w:r w:rsidR="006A2C84">
        <w:rPr>
          <w:rFonts w:ascii="Tahoma" w:hAnsi="Tahoma" w:cs="Tahoma"/>
          <w:sz w:val="22"/>
          <w:szCs w:val="22"/>
        </w:rPr>
        <w:t xml:space="preserve">ajęcia teoretyczne oraz około 10 </w:t>
      </w:r>
      <w:r>
        <w:rPr>
          <w:rFonts w:ascii="Tahoma" w:hAnsi="Tahoma" w:cs="Tahoma"/>
          <w:sz w:val="22"/>
          <w:szCs w:val="22"/>
        </w:rPr>
        <w:t xml:space="preserve"> zajęć lekcyjnych jazdy konnej. Zajęcia są prowadzone przez doświadczonych instruktorów, konie ( zazwyczaj 12- 14 koni) są dostosowane do specyfiki pracy z dziećmi. W grupie konnej istnieje również podział wynikający z umiejętności jeździeckich uczestnika (grupa początkowa, średnia i zaawansowana</w:t>
      </w:r>
      <w:r>
        <w:rPr>
          <w:rFonts w:ascii="Tahoma" w:hAnsi="Tahoma" w:cs="Tahoma"/>
          <w:sz w:val="22"/>
          <w:szCs w:val="22"/>
          <w:u w:val="single"/>
        </w:rPr>
        <w:t>). Do grupy konnej – dopłata wynosi 400 zł ( tylko dopłata gotówkowa w dniu wyjazdu– ale proszę we wpłacie zaliczkowej przelewem napisać chęć uczestniczenia w grupie konnej).</w:t>
      </w:r>
    </w:p>
    <w:p w:rsidR="008E456D" w:rsidRDefault="008E456D" w:rsidP="008E456D">
      <w:pPr>
        <w:pStyle w:val="standard"/>
        <w:numPr>
          <w:ilvl w:val="0"/>
          <w:numId w:val="5"/>
        </w:numPr>
        <w:tabs>
          <w:tab w:val="left" w:pos="-567"/>
        </w:tabs>
        <w:jc w:val="both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Grupa wolontariuszy – </w:t>
      </w:r>
      <w:r>
        <w:rPr>
          <w:rFonts w:ascii="Tahoma" w:hAnsi="Tahoma" w:cs="Tahoma"/>
          <w:i/>
          <w:sz w:val="22"/>
          <w:szCs w:val="22"/>
        </w:rPr>
        <w:t xml:space="preserve">wiek powyżej 13 lat ( zniżka 300 zł) – program: wykonanie dokumentacji zdjęciowej, filmowej, zajęcia z komunikacji, pomoc nauczycielom wychowawcom, organizacja: randki w ciemno, dnia kolonisty i innych </w:t>
      </w: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i/>
          <w:sz w:val="22"/>
          <w:szCs w:val="22"/>
        </w:rPr>
      </w:pPr>
    </w:p>
    <w:p w:rsidR="008E456D" w:rsidRDefault="008E456D" w:rsidP="008E456D">
      <w:pPr>
        <w:pStyle w:val="standard"/>
        <w:tabs>
          <w:tab w:val="left" w:pos="-567"/>
        </w:tabs>
        <w:jc w:val="both"/>
        <w:rPr>
          <w:rFonts w:ascii="Tahoma" w:hAnsi="Tahoma" w:cs="Tahoma"/>
          <w:i/>
          <w:color w:val="auto"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Szukaj info: </w:t>
      </w:r>
      <w:hyperlink r:id="rId8" w:history="1">
        <w:r w:rsidR="005E39BB" w:rsidRPr="002B0B43">
          <w:rPr>
            <w:rStyle w:val="Hipercze"/>
            <w:rFonts w:ascii="Tahoma" w:hAnsi="Tahoma" w:cs="Tahoma"/>
            <w:i/>
            <w:sz w:val="22"/>
            <w:szCs w:val="22"/>
          </w:rPr>
          <w:t>www.facebook.com/nasze talenty lub talentTV.pl</w:t>
        </w:r>
      </w:hyperlink>
      <w:r w:rsidR="005E39BB">
        <w:rPr>
          <w:rFonts w:ascii="Tahoma" w:hAnsi="Tahoma" w:cs="Tahoma"/>
          <w:i/>
          <w:color w:val="auto"/>
          <w:sz w:val="22"/>
          <w:szCs w:val="22"/>
        </w:rPr>
        <w:t xml:space="preserve"> dział kolonie</w:t>
      </w:r>
    </w:p>
    <w:p w:rsidR="008E456D" w:rsidRDefault="008E456D" w:rsidP="008E456D">
      <w:pPr>
        <w:tabs>
          <w:tab w:val="left" w:pos="-567"/>
        </w:tabs>
      </w:pPr>
    </w:p>
    <w:p w:rsidR="008E456D" w:rsidRDefault="008E456D" w:rsidP="008E456D"/>
    <w:p w:rsidR="00FF56C2" w:rsidRDefault="00FF56C2"/>
    <w:sectPr w:rsidR="00FF5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C94"/>
    <w:multiLevelType w:val="hybridMultilevel"/>
    <w:tmpl w:val="31AACE0A"/>
    <w:lvl w:ilvl="0" w:tplc="2B9EC438">
      <w:start w:val="7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A3091E"/>
    <w:multiLevelType w:val="hybridMultilevel"/>
    <w:tmpl w:val="426CA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B22E8"/>
    <w:multiLevelType w:val="hybridMultilevel"/>
    <w:tmpl w:val="C4AA52D4"/>
    <w:lvl w:ilvl="0" w:tplc="8A5E9A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2645DC7"/>
    <w:multiLevelType w:val="hybridMultilevel"/>
    <w:tmpl w:val="4F643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B179C"/>
    <w:multiLevelType w:val="hybridMultilevel"/>
    <w:tmpl w:val="CF56B99E"/>
    <w:lvl w:ilvl="0" w:tplc="FA0669CA">
      <w:start w:val="7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4DD"/>
    <w:rsid w:val="003314DD"/>
    <w:rsid w:val="005E39BB"/>
    <w:rsid w:val="006A2C84"/>
    <w:rsid w:val="00735716"/>
    <w:rsid w:val="00780AE5"/>
    <w:rsid w:val="00791D62"/>
    <w:rsid w:val="007C7E05"/>
    <w:rsid w:val="008E456D"/>
    <w:rsid w:val="00B97A4D"/>
    <w:rsid w:val="00E74AAE"/>
    <w:rsid w:val="00EC7C89"/>
    <w:rsid w:val="00FF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56D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8E456D"/>
    <w:pPr>
      <w:numPr>
        <w:ilvl w:val="1"/>
        <w:numId w:val="1"/>
      </w:numPr>
      <w:suppressAutoHyphens/>
      <w:spacing w:after="120" w:line="240" w:lineRule="auto"/>
      <w:outlineLvl w:val="1"/>
    </w:pPr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E456D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styleId="Hipercze">
    <w:name w:val="Hyperlink"/>
    <w:basedOn w:val="Domylnaczcionkaakapitu"/>
    <w:unhideWhenUsed/>
    <w:rsid w:val="008E456D"/>
    <w:rPr>
      <w:color w:val="0000FF"/>
      <w:u w:val="single"/>
    </w:rPr>
  </w:style>
  <w:style w:type="paragraph" w:customStyle="1" w:styleId="standard">
    <w:name w:val="standard"/>
    <w:basedOn w:val="Normalny"/>
    <w:rsid w:val="008E456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45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45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56D"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8E456D"/>
    <w:pPr>
      <w:numPr>
        <w:ilvl w:val="1"/>
        <w:numId w:val="1"/>
      </w:numPr>
      <w:suppressAutoHyphens/>
      <w:spacing w:after="120" w:line="240" w:lineRule="auto"/>
      <w:outlineLvl w:val="1"/>
    </w:pPr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E456D"/>
    <w:rPr>
      <w:rFonts w:ascii="Arial" w:eastAsia="Times New Roman" w:hAnsi="Arial" w:cs="Arial"/>
      <w:b/>
      <w:bCs/>
      <w:color w:val="000000"/>
      <w:sz w:val="32"/>
      <w:szCs w:val="32"/>
      <w:lang w:eastAsia="ar-SA"/>
    </w:rPr>
  </w:style>
  <w:style w:type="character" w:styleId="Hipercze">
    <w:name w:val="Hyperlink"/>
    <w:basedOn w:val="Domylnaczcionkaakapitu"/>
    <w:unhideWhenUsed/>
    <w:rsid w:val="008E456D"/>
    <w:rPr>
      <w:color w:val="0000FF"/>
      <w:u w:val="single"/>
    </w:rPr>
  </w:style>
  <w:style w:type="paragraph" w:customStyle="1" w:styleId="standard">
    <w:name w:val="standard"/>
    <w:basedOn w:val="Normalny"/>
    <w:rsid w:val="008E456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45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45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nasze%20talenty%20lub%20talentT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nata.akademi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ata.akademi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Grochowska</dc:creator>
  <cp:keywords/>
  <dc:description/>
  <cp:lastModifiedBy>Renata Grochowska</cp:lastModifiedBy>
  <cp:revision>19</cp:revision>
  <dcterms:created xsi:type="dcterms:W3CDTF">2016-04-06T10:36:00Z</dcterms:created>
  <dcterms:modified xsi:type="dcterms:W3CDTF">2019-05-12T13:05:00Z</dcterms:modified>
</cp:coreProperties>
</file>